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DA6" w:rsidRDefault="00A55DA6" w:rsidP="00A55DA6">
      <w:pPr>
        <w:jc w:val="center"/>
        <w:rPr>
          <w:b/>
          <w:sz w:val="24"/>
          <w:szCs w:val="24"/>
        </w:rPr>
      </w:pPr>
    </w:p>
    <w:p w:rsidR="00A55DA6" w:rsidRDefault="00A55DA6" w:rsidP="00A55DA6">
      <w:pPr>
        <w:jc w:val="center"/>
        <w:rPr>
          <w:b/>
          <w:sz w:val="24"/>
          <w:szCs w:val="24"/>
        </w:rPr>
      </w:pPr>
    </w:p>
    <w:p w:rsidR="00A55DA6" w:rsidRDefault="00A55DA6" w:rsidP="00A55D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Příloha č. 1 - </w:t>
      </w:r>
      <w:r w:rsidRPr="007D3BAF">
        <w:rPr>
          <w:b/>
          <w:sz w:val="24"/>
          <w:szCs w:val="24"/>
        </w:rPr>
        <w:t>Specifikace předmětu veřejné zakázky</w:t>
      </w:r>
    </w:p>
    <w:p w:rsidR="00A55DA6" w:rsidRDefault="00A55DA6" w:rsidP="00A55DA6">
      <w:pPr>
        <w:jc w:val="center"/>
        <w:rPr>
          <w:b/>
          <w:sz w:val="24"/>
          <w:szCs w:val="24"/>
        </w:rPr>
      </w:pPr>
    </w:p>
    <w:p w:rsidR="00A55DA6" w:rsidRDefault="00A55DA6" w:rsidP="00A55DA6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Nábytkové vybavení třídy – </w:t>
      </w:r>
      <w:r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>. část</w:t>
      </w:r>
    </w:p>
    <w:p w:rsidR="00A55DA6" w:rsidRPr="008C5454" w:rsidRDefault="00A55DA6" w:rsidP="00A55DA6">
      <w:pPr>
        <w:jc w:val="center"/>
        <w:rPr>
          <w:b/>
          <w:sz w:val="24"/>
          <w:szCs w:val="24"/>
        </w:rPr>
      </w:pPr>
    </w:p>
    <w:p w:rsidR="00A55DA6" w:rsidRPr="008C5454" w:rsidRDefault="00A55DA6" w:rsidP="00A55DA6">
      <w:pPr>
        <w:pStyle w:val="Odstavecseseznamem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Zakázka bude realizována jako celek, zadavatel nepřipouští dělení zakázky či přihlášení se uchazeče pouze na část zakázky.</w:t>
      </w:r>
      <w:r>
        <w:rPr>
          <w:rFonts w:cs="Arial"/>
          <w:sz w:val="24"/>
          <w:szCs w:val="24"/>
        </w:rPr>
        <w:t xml:space="preserve"> Označení realizovaného předmětu veřejné zakázky podle výkresové dokumentace „Etapa II“.</w:t>
      </w:r>
      <w:r>
        <w:rPr>
          <w:rFonts w:cs="Arial"/>
          <w:sz w:val="24"/>
          <w:szCs w:val="24"/>
        </w:rPr>
        <w:t xml:space="preserve"> </w:t>
      </w:r>
    </w:p>
    <w:p w:rsidR="00A55DA6" w:rsidRPr="008C5454" w:rsidRDefault="00A55DA6" w:rsidP="00A55DA6">
      <w:pPr>
        <w:pStyle w:val="Odstavecseseznamem"/>
        <w:rPr>
          <w:rFonts w:cs="Arial"/>
          <w:sz w:val="24"/>
          <w:szCs w:val="24"/>
        </w:rPr>
      </w:pPr>
    </w:p>
    <w:p w:rsidR="00A55DA6" w:rsidRPr="00B36706" w:rsidRDefault="00A55DA6" w:rsidP="00A55DA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926C9">
        <w:rPr>
          <w:rFonts w:cs="Arial"/>
          <w:sz w:val="24"/>
          <w:szCs w:val="24"/>
        </w:rPr>
        <w:t xml:space="preserve">Termín provedení </w:t>
      </w:r>
      <w:r>
        <w:rPr>
          <w:rFonts w:cs="Arial"/>
          <w:sz w:val="24"/>
          <w:szCs w:val="24"/>
        </w:rPr>
        <w:t xml:space="preserve">bude </w:t>
      </w:r>
      <w:r>
        <w:rPr>
          <w:rFonts w:cs="Arial"/>
          <w:sz w:val="24"/>
          <w:szCs w:val="24"/>
        </w:rPr>
        <w:t>do 31. 12. 2020, bude dodržena shoda barevnosti</w:t>
      </w:r>
      <w:bookmarkStart w:id="0" w:name="_GoBack"/>
      <w:bookmarkEnd w:id="0"/>
      <w:r>
        <w:rPr>
          <w:rFonts w:cs="Arial"/>
          <w:sz w:val="24"/>
          <w:szCs w:val="24"/>
        </w:rPr>
        <w:t xml:space="preserve"> nábytku vzhledem k předchozí instalaci.</w:t>
      </w:r>
    </w:p>
    <w:p w:rsidR="00A55DA6" w:rsidRPr="00B36706" w:rsidRDefault="00A55DA6" w:rsidP="00A55DA6">
      <w:pPr>
        <w:pStyle w:val="Odstavecseseznamem"/>
        <w:rPr>
          <w:sz w:val="24"/>
          <w:szCs w:val="24"/>
        </w:rPr>
      </w:pPr>
    </w:p>
    <w:p w:rsidR="00A55DA6" w:rsidRPr="002926C9" w:rsidRDefault="00A55DA6" w:rsidP="00A55DA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rFonts w:cs="Arial"/>
          <w:sz w:val="24"/>
          <w:szCs w:val="24"/>
        </w:rPr>
        <w:t>Prohlídka objektu a dotčených prostor je po domluvě s ředitelem školy možná kdykoliv</w:t>
      </w:r>
      <w:r w:rsidRPr="002926C9">
        <w:rPr>
          <w:rFonts w:cs="Arial"/>
          <w:sz w:val="24"/>
          <w:szCs w:val="24"/>
        </w:rPr>
        <w:t>.</w:t>
      </w:r>
    </w:p>
    <w:p w:rsidR="00787BE5" w:rsidRDefault="00787BE5" w:rsidP="008C5454">
      <w:pPr>
        <w:spacing w:before="0" w:beforeAutospacing="0" w:after="0" w:afterAutospacing="0" w:line="240" w:lineRule="auto"/>
        <w:ind w:left="5676"/>
        <w:jc w:val="center"/>
        <w:rPr>
          <w:sz w:val="24"/>
          <w:szCs w:val="24"/>
        </w:rPr>
      </w:pPr>
    </w:p>
    <w:p w:rsidR="00A55DA6" w:rsidRDefault="00A55DA6" w:rsidP="008C5454">
      <w:pPr>
        <w:spacing w:before="0" w:beforeAutospacing="0" w:after="0" w:afterAutospacing="0" w:line="240" w:lineRule="auto"/>
        <w:ind w:left="5676"/>
        <w:jc w:val="center"/>
        <w:rPr>
          <w:sz w:val="24"/>
          <w:szCs w:val="24"/>
        </w:rPr>
      </w:pPr>
    </w:p>
    <w:p w:rsidR="00A55DA6" w:rsidRDefault="00A55DA6" w:rsidP="008C5454">
      <w:pPr>
        <w:spacing w:before="0" w:beforeAutospacing="0" w:after="0" w:afterAutospacing="0" w:line="240" w:lineRule="auto"/>
        <w:ind w:left="5676"/>
        <w:jc w:val="center"/>
        <w:rPr>
          <w:sz w:val="24"/>
          <w:szCs w:val="24"/>
        </w:rPr>
      </w:pPr>
    </w:p>
    <w:p w:rsidR="00C76C45" w:rsidRDefault="00C76C45" w:rsidP="008C5454">
      <w:pPr>
        <w:spacing w:before="0" w:beforeAutospacing="0" w:after="0" w:afterAutospacing="0" w:line="240" w:lineRule="auto"/>
        <w:ind w:left="5676"/>
        <w:jc w:val="center"/>
        <w:rPr>
          <w:sz w:val="24"/>
          <w:szCs w:val="24"/>
        </w:rPr>
      </w:pPr>
    </w:p>
    <w:p w:rsidR="008C5454" w:rsidRPr="007475B1" w:rsidRDefault="008C5454" w:rsidP="008C5454">
      <w:pPr>
        <w:spacing w:before="0" w:beforeAutospacing="0" w:after="0" w:afterAutospacing="0" w:line="240" w:lineRule="auto"/>
        <w:ind w:left="5676"/>
        <w:jc w:val="center"/>
        <w:rPr>
          <w:rFonts w:eastAsia="Times New Roman"/>
          <w:sz w:val="24"/>
          <w:szCs w:val="24"/>
        </w:rPr>
      </w:pPr>
      <w:r w:rsidRPr="007475B1">
        <w:rPr>
          <w:sz w:val="24"/>
          <w:szCs w:val="24"/>
        </w:rPr>
        <w:t>Mgr. Stanislav Skřička</w:t>
      </w:r>
      <w:r w:rsidR="00C76C45">
        <w:rPr>
          <w:sz w:val="24"/>
          <w:szCs w:val="24"/>
        </w:rPr>
        <w:t xml:space="preserve">, </w:t>
      </w:r>
      <w:r w:rsidRPr="007475B1">
        <w:rPr>
          <w:sz w:val="24"/>
          <w:szCs w:val="24"/>
        </w:rPr>
        <w:t>ředitel školy</w:t>
      </w:r>
    </w:p>
    <w:sectPr w:rsidR="008C5454" w:rsidRPr="007475B1" w:rsidSect="00E060CF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5B1" w:rsidRDefault="007475B1" w:rsidP="007475B1">
      <w:pPr>
        <w:spacing w:before="0" w:after="0" w:line="240" w:lineRule="auto"/>
      </w:pPr>
      <w:r>
        <w:separator/>
      </w:r>
    </w:p>
  </w:endnote>
  <w:endnote w:type="continuationSeparator" w:id="0">
    <w:p w:rsidR="007475B1" w:rsidRDefault="007475B1" w:rsidP="007475B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5B1" w:rsidRDefault="007475B1" w:rsidP="007475B1">
      <w:pPr>
        <w:spacing w:before="0" w:after="0" w:line="240" w:lineRule="auto"/>
      </w:pPr>
      <w:r>
        <w:separator/>
      </w:r>
    </w:p>
  </w:footnote>
  <w:footnote w:type="continuationSeparator" w:id="0">
    <w:p w:rsidR="007475B1" w:rsidRDefault="007475B1" w:rsidP="007475B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601" w:type="dxa"/>
      <w:tblLook w:val="04A0" w:firstRow="1" w:lastRow="0" w:firstColumn="1" w:lastColumn="0" w:noHBand="0" w:noVBand="1"/>
    </w:tblPr>
    <w:tblGrid>
      <w:gridCol w:w="4566"/>
      <w:gridCol w:w="5641"/>
    </w:tblGrid>
    <w:tr w:rsidR="00B876A3" w:rsidRPr="00CA598D" w:rsidTr="005E4C1B">
      <w:tc>
        <w:tcPr>
          <w:tcW w:w="4537" w:type="dxa"/>
          <w:shd w:val="clear" w:color="auto" w:fill="auto"/>
        </w:tcPr>
        <w:p w:rsidR="00B876A3" w:rsidRPr="00CA598D" w:rsidRDefault="00B876A3" w:rsidP="00B876A3">
          <w:pPr>
            <w:pStyle w:val="Nzev"/>
            <w:jc w:val="left"/>
            <w:rPr>
              <w:rFonts w:ascii="Calibri" w:hAnsi="Calibri"/>
              <w:i w:val="0"/>
              <w:sz w:val="24"/>
            </w:rPr>
          </w:pPr>
          <w:bookmarkStart w:id="1" w:name="_Hlk29816384"/>
          <w:bookmarkStart w:id="2" w:name="_Hlk29816385"/>
          <w:bookmarkStart w:id="3" w:name="_Hlk50105545"/>
          <w:bookmarkStart w:id="4" w:name="_Hlk50105546"/>
          <w:r w:rsidRPr="00CA598D">
            <w:rPr>
              <w:rFonts w:ascii="Calibri" w:hAnsi="Calibri"/>
              <w:i w:val="0"/>
              <w:noProof/>
              <w:sz w:val="24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ge">
                  <wp:posOffset>167640</wp:posOffset>
                </wp:positionV>
                <wp:extent cx="2753995" cy="615315"/>
                <wp:effectExtent l="0" t="0" r="8255" b="0"/>
                <wp:wrapSquare wrapText="bothSides"/>
                <wp:docPr id="2" name="Obrázek 2" descr="logo 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A598D">
            <w:rPr>
              <w:rFonts w:ascii="Calibri" w:hAnsi="Calibri"/>
              <w:i w:val="0"/>
              <w:sz w:val="24"/>
            </w:rPr>
            <w:tab/>
          </w:r>
          <w:r w:rsidRPr="00CA598D">
            <w:rPr>
              <w:rFonts w:ascii="Calibri" w:hAnsi="Calibri"/>
              <w:i w:val="0"/>
              <w:sz w:val="24"/>
            </w:rPr>
            <w:tab/>
          </w:r>
          <w:r w:rsidRPr="00CA598D">
            <w:rPr>
              <w:rFonts w:ascii="Calibri" w:hAnsi="Calibri"/>
              <w:i w:val="0"/>
              <w:sz w:val="24"/>
            </w:rPr>
            <w:tab/>
          </w:r>
          <w:r w:rsidRPr="00CA598D">
            <w:rPr>
              <w:rFonts w:ascii="Calibri" w:hAnsi="Calibri"/>
              <w:i w:val="0"/>
              <w:sz w:val="24"/>
            </w:rPr>
            <w:tab/>
          </w:r>
          <w:r w:rsidRPr="00CA598D">
            <w:rPr>
              <w:rFonts w:ascii="Calibri" w:hAnsi="Calibri"/>
              <w:i w:val="0"/>
              <w:sz w:val="24"/>
            </w:rPr>
            <w:tab/>
          </w:r>
          <w:r w:rsidRPr="00CA598D">
            <w:rPr>
              <w:rFonts w:ascii="Calibri" w:hAnsi="Calibri"/>
              <w:i w:val="0"/>
              <w:sz w:val="24"/>
            </w:rPr>
            <w:tab/>
            <w:t xml:space="preserve">    </w:t>
          </w:r>
        </w:p>
      </w:tc>
      <w:tc>
        <w:tcPr>
          <w:tcW w:w="5670" w:type="dxa"/>
          <w:shd w:val="clear" w:color="auto" w:fill="auto"/>
        </w:tcPr>
        <w:p w:rsidR="00B876A3" w:rsidRDefault="00B876A3" w:rsidP="00B876A3">
          <w:pPr>
            <w:pStyle w:val="Nzev"/>
            <w:jc w:val="right"/>
            <w:rPr>
              <w:rFonts w:ascii="Calibri" w:hAnsi="Calibri"/>
              <w:i w:val="0"/>
              <w:sz w:val="24"/>
            </w:rPr>
          </w:pPr>
          <w:r w:rsidRPr="00CA598D">
            <w:rPr>
              <w:rFonts w:ascii="Calibri" w:hAnsi="Calibri"/>
              <w:i w:val="0"/>
              <w:sz w:val="24"/>
            </w:rPr>
            <w:t>Základní škola a Mateřská škola Brno,</w:t>
          </w:r>
        </w:p>
        <w:p w:rsidR="00B876A3" w:rsidRPr="00CA598D" w:rsidRDefault="00B876A3" w:rsidP="00B876A3">
          <w:pPr>
            <w:pStyle w:val="Nzev"/>
            <w:jc w:val="right"/>
            <w:rPr>
              <w:rFonts w:ascii="Calibri" w:hAnsi="Calibri"/>
              <w:i w:val="0"/>
              <w:sz w:val="24"/>
            </w:rPr>
          </w:pPr>
          <w:r w:rsidRPr="00CA598D">
            <w:rPr>
              <w:rFonts w:ascii="Calibri" w:hAnsi="Calibri"/>
              <w:i w:val="0"/>
              <w:sz w:val="24"/>
            </w:rPr>
            <w:t>Bosonožské nám. 44, příspěvková organizace</w:t>
          </w:r>
        </w:p>
        <w:p w:rsidR="00B876A3" w:rsidRPr="00640DE1" w:rsidRDefault="00B876A3" w:rsidP="00B876A3">
          <w:pPr>
            <w:pStyle w:val="Nzev"/>
            <w:jc w:val="right"/>
            <w:rPr>
              <w:rFonts w:ascii="Calibri" w:hAnsi="Calibri"/>
              <w:b w:val="0"/>
              <w:i w:val="0"/>
              <w:sz w:val="24"/>
            </w:rPr>
          </w:pPr>
          <w:r w:rsidRPr="00640DE1">
            <w:rPr>
              <w:rFonts w:ascii="Calibri" w:hAnsi="Calibri"/>
              <w:b w:val="0"/>
              <w:i w:val="0"/>
              <w:sz w:val="24"/>
            </w:rPr>
            <w:t>Bosonožské nám. 100/44, 642 00 Brno</w:t>
          </w:r>
        </w:p>
        <w:p w:rsidR="00B876A3" w:rsidRPr="00640DE1" w:rsidRDefault="00B876A3" w:rsidP="00B876A3">
          <w:pPr>
            <w:pStyle w:val="Nzev"/>
            <w:jc w:val="right"/>
            <w:rPr>
              <w:rFonts w:ascii="Calibri" w:hAnsi="Calibri"/>
              <w:b w:val="0"/>
              <w:i w:val="0"/>
              <w:sz w:val="24"/>
            </w:rPr>
          </w:pPr>
          <w:r w:rsidRPr="00640DE1">
            <w:rPr>
              <w:rFonts w:ascii="Calibri" w:hAnsi="Calibri"/>
              <w:b w:val="0"/>
              <w:i w:val="0"/>
              <w:sz w:val="24"/>
            </w:rPr>
            <w:t>IČ: 48513997, tel</w:t>
          </w:r>
          <w:r>
            <w:rPr>
              <w:rFonts w:ascii="Calibri" w:hAnsi="Calibri"/>
              <w:b w:val="0"/>
              <w:i w:val="0"/>
              <w:sz w:val="24"/>
            </w:rPr>
            <w:t>:</w:t>
          </w:r>
          <w:r w:rsidRPr="00640DE1">
            <w:rPr>
              <w:rFonts w:ascii="Calibri" w:hAnsi="Calibri"/>
              <w:b w:val="0"/>
              <w:i w:val="0"/>
              <w:sz w:val="24"/>
            </w:rPr>
            <w:t xml:space="preserve"> 547 227</w:t>
          </w:r>
          <w:r>
            <w:rPr>
              <w:rFonts w:ascii="Calibri" w:hAnsi="Calibri"/>
              <w:b w:val="0"/>
              <w:i w:val="0"/>
              <w:sz w:val="24"/>
            </w:rPr>
            <w:t> </w:t>
          </w:r>
          <w:r w:rsidRPr="00640DE1">
            <w:rPr>
              <w:rFonts w:ascii="Calibri" w:hAnsi="Calibri"/>
              <w:b w:val="0"/>
              <w:i w:val="0"/>
              <w:sz w:val="24"/>
            </w:rPr>
            <w:t>171</w:t>
          </w:r>
          <w:r>
            <w:rPr>
              <w:rFonts w:ascii="Calibri" w:hAnsi="Calibri"/>
              <w:b w:val="0"/>
              <w:i w:val="0"/>
              <w:sz w:val="24"/>
            </w:rPr>
            <w:t>, 774 701 155</w:t>
          </w:r>
        </w:p>
        <w:p w:rsidR="00B876A3" w:rsidRDefault="00B876A3" w:rsidP="00B876A3">
          <w:pPr>
            <w:pStyle w:val="Nzev"/>
            <w:jc w:val="right"/>
            <w:rPr>
              <w:rFonts w:ascii="Calibri" w:hAnsi="Calibri"/>
              <w:b w:val="0"/>
              <w:i w:val="0"/>
              <w:sz w:val="24"/>
            </w:rPr>
          </w:pPr>
          <w:r w:rsidRPr="00640DE1">
            <w:rPr>
              <w:rFonts w:ascii="Calibri" w:hAnsi="Calibri"/>
              <w:b w:val="0"/>
              <w:i w:val="0"/>
              <w:sz w:val="24"/>
            </w:rPr>
            <w:t>e-mail: info@skolabosonohy.cz</w:t>
          </w:r>
          <w:r>
            <w:rPr>
              <w:rFonts w:ascii="Calibri" w:hAnsi="Calibri"/>
              <w:b w:val="0"/>
              <w:i w:val="0"/>
              <w:sz w:val="24"/>
            </w:rPr>
            <w:t xml:space="preserve">, ID DS: </w:t>
          </w:r>
          <w:proofErr w:type="spellStart"/>
          <w:r>
            <w:rPr>
              <w:rFonts w:ascii="Calibri" w:hAnsi="Calibri"/>
              <w:b w:val="0"/>
              <w:i w:val="0"/>
              <w:sz w:val="24"/>
            </w:rPr>
            <w:t>peembwh</w:t>
          </w:r>
          <w:proofErr w:type="spellEnd"/>
        </w:p>
        <w:p w:rsidR="00B876A3" w:rsidRPr="00366171" w:rsidRDefault="00B876A3" w:rsidP="00B876A3">
          <w:pPr>
            <w:pStyle w:val="Nzev"/>
            <w:jc w:val="right"/>
            <w:rPr>
              <w:rFonts w:ascii="Calibri" w:hAnsi="Calibri"/>
              <w:b w:val="0"/>
              <w:i w:val="0"/>
              <w:sz w:val="24"/>
            </w:rPr>
          </w:pPr>
          <w:r>
            <w:rPr>
              <w:rFonts w:ascii="Calibri" w:hAnsi="Calibri" w:cs="Calibri"/>
              <w:b w:val="0"/>
              <w:i w:val="0"/>
              <w:sz w:val="24"/>
            </w:rPr>
            <w:t>Zařazení do sítě škol</w:t>
          </w:r>
          <w:r>
            <w:rPr>
              <w:rFonts w:ascii="Calibri" w:hAnsi="Calibri" w:cs="Calibri"/>
              <w:i w:val="0"/>
              <w:sz w:val="24"/>
            </w:rPr>
            <w:t xml:space="preserve"> </w:t>
          </w:r>
          <w:r w:rsidRPr="001D7232">
            <w:rPr>
              <w:rFonts w:ascii="Calibri" w:hAnsi="Calibri" w:cs="Calibri"/>
              <w:b w:val="0"/>
              <w:i w:val="0"/>
              <w:sz w:val="24"/>
            </w:rPr>
            <w:t>r</w:t>
          </w:r>
          <w:r>
            <w:rPr>
              <w:rFonts w:ascii="Calibri" w:hAnsi="Calibri" w:cs="Calibri"/>
              <w:b w:val="0"/>
              <w:i w:val="0"/>
              <w:sz w:val="24"/>
            </w:rPr>
            <w:t xml:space="preserve">ozhodnutím Školského úřadu </w:t>
          </w:r>
        </w:p>
        <w:p w:rsidR="00B876A3" w:rsidRPr="00366171" w:rsidRDefault="00B876A3" w:rsidP="00B876A3">
          <w:pPr>
            <w:pStyle w:val="Nzev"/>
            <w:jc w:val="right"/>
            <w:rPr>
              <w:rFonts w:ascii="Calibri" w:hAnsi="Calibri"/>
              <w:i w:val="0"/>
              <w:sz w:val="24"/>
            </w:rPr>
          </w:pPr>
          <w:r w:rsidRPr="00366171">
            <w:rPr>
              <w:rFonts w:ascii="Calibri" w:hAnsi="Calibri" w:cs="Calibri"/>
              <w:b w:val="0"/>
              <w:i w:val="0"/>
              <w:sz w:val="24"/>
            </w:rPr>
            <w:t>Brno-město pod č. j.: BMZS08/</w:t>
          </w:r>
          <w:proofErr w:type="gramStart"/>
          <w:r w:rsidRPr="00366171">
            <w:rPr>
              <w:rFonts w:ascii="Calibri" w:hAnsi="Calibri" w:cs="Calibri"/>
              <w:b w:val="0"/>
              <w:i w:val="0"/>
              <w:sz w:val="24"/>
            </w:rPr>
            <w:t>96-S</w:t>
          </w:r>
          <w:proofErr w:type="gramEnd"/>
          <w:r w:rsidRPr="00366171">
            <w:rPr>
              <w:rFonts w:ascii="Calibri" w:hAnsi="Calibri" w:cs="Calibri"/>
              <w:b w:val="0"/>
              <w:i w:val="0"/>
              <w:sz w:val="24"/>
            </w:rPr>
            <w:t>-02, IZO: 048513997</w:t>
          </w:r>
        </w:p>
      </w:tc>
    </w:tr>
    <w:bookmarkEnd w:id="1"/>
    <w:bookmarkEnd w:id="2"/>
    <w:bookmarkEnd w:id="3"/>
    <w:bookmarkEnd w:id="4"/>
  </w:tbl>
  <w:p w:rsidR="00B876A3" w:rsidRPr="00E833C8" w:rsidRDefault="00B876A3" w:rsidP="00B876A3">
    <w:pPr>
      <w:pStyle w:val="Nzev"/>
      <w:jc w:val="left"/>
      <w:rPr>
        <w:rFonts w:ascii="Calibri" w:hAnsi="Calibri"/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5D93"/>
    <w:multiLevelType w:val="hybridMultilevel"/>
    <w:tmpl w:val="3BFA34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A42C2"/>
    <w:multiLevelType w:val="hybridMultilevel"/>
    <w:tmpl w:val="B352F238"/>
    <w:lvl w:ilvl="0" w:tplc="A0648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701D2"/>
    <w:multiLevelType w:val="hybridMultilevel"/>
    <w:tmpl w:val="10DE59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281734"/>
    <w:multiLevelType w:val="hybridMultilevel"/>
    <w:tmpl w:val="86E2E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A00F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A27F4"/>
    <w:multiLevelType w:val="hybridMultilevel"/>
    <w:tmpl w:val="D9BC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E6CDF"/>
    <w:multiLevelType w:val="hybridMultilevel"/>
    <w:tmpl w:val="2070E54C"/>
    <w:lvl w:ilvl="0" w:tplc="479464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65A00F16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97FF1"/>
    <w:multiLevelType w:val="hybridMultilevel"/>
    <w:tmpl w:val="16924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7692E"/>
    <w:multiLevelType w:val="hybridMultilevel"/>
    <w:tmpl w:val="D9BC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E558D"/>
    <w:multiLevelType w:val="hybridMultilevel"/>
    <w:tmpl w:val="B9A47C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36B1E"/>
    <w:multiLevelType w:val="hybridMultilevel"/>
    <w:tmpl w:val="4B661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2768D"/>
    <w:multiLevelType w:val="hybridMultilevel"/>
    <w:tmpl w:val="9D00B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31435"/>
    <w:multiLevelType w:val="hybridMultilevel"/>
    <w:tmpl w:val="D9BC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A3CEB"/>
    <w:multiLevelType w:val="hybridMultilevel"/>
    <w:tmpl w:val="D9BC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41"/>
    <w:rsid w:val="000136C6"/>
    <w:rsid w:val="00046915"/>
    <w:rsid w:val="000762C6"/>
    <w:rsid w:val="000C21AF"/>
    <w:rsid w:val="000F13C4"/>
    <w:rsid w:val="000F4142"/>
    <w:rsid w:val="00100251"/>
    <w:rsid w:val="00134DD2"/>
    <w:rsid w:val="001C7649"/>
    <w:rsid w:val="001E7E14"/>
    <w:rsid w:val="002926C9"/>
    <w:rsid w:val="002D4CFA"/>
    <w:rsid w:val="002E6F13"/>
    <w:rsid w:val="00324C64"/>
    <w:rsid w:val="00390AD5"/>
    <w:rsid w:val="003C3BD9"/>
    <w:rsid w:val="003D6050"/>
    <w:rsid w:val="00423B1E"/>
    <w:rsid w:val="00447CE3"/>
    <w:rsid w:val="00451307"/>
    <w:rsid w:val="004720AE"/>
    <w:rsid w:val="005139CE"/>
    <w:rsid w:val="00551E73"/>
    <w:rsid w:val="00581235"/>
    <w:rsid w:val="005A0523"/>
    <w:rsid w:val="005A5907"/>
    <w:rsid w:val="005E7621"/>
    <w:rsid w:val="00653CB7"/>
    <w:rsid w:val="00673C6B"/>
    <w:rsid w:val="00697518"/>
    <w:rsid w:val="006D231F"/>
    <w:rsid w:val="007110C6"/>
    <w:rsid w:val="007475B1"/>
    <w:rsid w:val="00774241"/>
    <w:rsid w:val="007837C8"/>
    <w:rsid w:val="00787BE5"/>
    <w:rsid w:val="007D6C61"/>
    <w:rsid w:val="00801886"/>
    <w:rsid w:val="00804729"/>
    <w:rsid w:val="008724CF"/>
    <w:rsid w:val="00887F77"/>
    <w:rsid w:val="008B008E"/>
    <w:rsid w:val="008C5454"/>
    <w:rsid w:val="008D5A90"/>
    <w:rsid w:val="00925177"/>
    <w:rsid w:val="00981974"/>
    <w:rsid w:val="00985418"/>
    <w:rsid w:val="00996A42"/>
    <w:rsid w:val="00A15272"/>
    <w:rsid w:val="00A24417"/>
    <w:rsid w:val="00A30151"/>
    <w:rsid w:val="00A55DA6"/>
    <w:rsid w:val="00B06353"/>
    <w:rsid w:val="00B24B9A"/>
    <w:rsid w:val="00B876A3"/>
    <w:rsid w:val="00BB24A0"/>
    <w:rsid w:val="00C269E9"/>
    <w:rsid w:val="00C47E11"/>
    <w:rsid w:val="00C76C45"/>
    <w:rsid w:val="00C95819"/>
    <w:rsid w:val="00D6043E"/>
    <w:rsid w:val="00D73DA8"/>
    <w:rsid w:val="00D81BB1"/>
    <w:rsid w:val="00DB54C8"/>
    <w:rsid w:val="00DE536F"/>
    <w:rsid w:val="00E060CF"/>
    <w:rsid w:val="00EA5992"/>
    <w:rsid w:val="00EB03CA"/>
    <w:rsid w:val="00EB22CF"/>
    <w:rsid w:val="00EC6A9F"/>
    <w:rsid w:val="00EF52AC"/>
    <w:rsid w:val="00F17D92"/>
    <w:rsid w:val="00F26851"/>
    <w:rsid w:val="00F429DB"/>
    <w:rsid w:val="00F934C3"/>
    <w:rsid w:val="00F96F89"/>
    <w:rsid w:val="00FA5F2E"/>
    <w:rsid w:val="00FB434A"/>
    <w:rsid w:val="00FD1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FBD5A6"/>
  <w15:docId w15:val="{9C1B0949-A251-4412-BFE4-46CBD078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4C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10C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0C6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8C5454"/>
    <w:pPr>
      <w:spacing w:before="0" w:beforeAutospacing="0" w:after="0" w:afterAutospacing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8C5454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Zhlav">
    <w:name w:val="header"/>
    <w:basedOn w:val="Normln"/>
    <w:link w:val="ZhlavChar"/>
    <w:uiPriority w:val="99"/>
    <w:unhideWhenUsed/>
    <w:rsid w:val="007475B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75B1"/>
  </w:style>
  <w:style w:type="paragraph" w:styleId="Zpat">
    <w:name w:val="footer"/>
    <w:basedOn w:val="Normln"/>
    <w:link w:val="ZpatChar"/>
    <w:uiPriority w:val="99"/>
    <w:unhideWhenUsed/>
    <w:rsid w:val="007475B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75B1"/>
  </w:style>
  <w:style w:type="character" w:customStyle="1" w:styleId="hgkelc">
    <w:name w:val="hgkelc"/>
    <w:basedOn w:val="Standardnpsmoodstavce"/>
    <w:rsid w:val="00787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Yvetta</dc:creator>
  <cp:lastModifiedBy>Stanislav Skřička</cp:lastModifiedBy>
  <cp:revision>2</cp:revision>
  <dcterms:created xsi:type="dcterms:W3CDTF">2020-11-20T20:25:00Z</dcterms:created>
  <dcterms:modified xsi:type="dcterms:W3CDTF">2020-11-20T20:25:00Z</dcterms:modified>
</cp:coreProperties>
</file>